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6772" w14:textId="743E6BC1" w:rsidR="0048434E" w:rsidRPr="0048434E" w:rsidRDefault="0048434E" w:rsidP="0048434E">
      <w:pPr>
        <w:rPr>
          <w:b/>
          <w:bCs/>
        </w:rPr>
      </w:pPr>
      <w:r w:rsidRPr="0048434E">
        <w:rPr>
          <w:b/>
          <w:bCs/>
        </w:rPr>
        <w:t>Norm avseende bränning vid ortopediska lidanden på häst</w:t>
      </w:r>
      <w:r w:rsidR="003B4900">
        <w:rPr>
          <w:b/>
          <w:bCs/>
        </w:rPr>
        <w:t xml:space="preserve"> (2013/01)</w:t>
      </w:r>
      <w:bookmarkStart w:id="0" w:name="_GoBack"/>
      <w:bookmarkEnd w:id="0"/>
    </w:p>
    <w:p w14:paraId="1B276366" w14:textId="733EEF3B" w:rsidR="0048434E" w:rsidRDefault="0048434E" w:rsidP="0048434E">
      <w:r w:rsidRPr="0048434E">
        <w:t>Riktlinje från Hästsektionens normgrupp, antagen 201</w:t>
      </w:r>
      <w:r>
        <w:t>3</w:t>
      </w:r>
      <w:r w:rsidRPr="0048434E">
        <w:t>.</w:t>
      </w:r>
    </w:p>
    <w:p w14:paraId="511CF182" w14:textId="77777777" w:rsidR="00453B02" w:rsidRDefault="0048434E" w:rsidP="0048434E">
      <w:r>
        <w:t>Då det inte finns några vetenskapliga belägg för denna behandlingsmetod, kan den inte rekommenderas i modern hästsjukvård.</w:t>
      </w:r>
    </w:p>
    <w:sectPr w:rsidR="004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4E"/>
    <w:rsid w:val="003B4900"/>
    <w:rsid w:val="003F02D6"/>
    <w:rsid w:val="00453B02"/>
    <w:rsid w:val="0048434E"/>
    <w:rsid w:val="00B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0C5C"/>
  <w15:chartTrackingRefBased/>
  <w15:docId w15:val="{202F8AD1-81D0-4A88-9C87-D06AB4AD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8" ma:contentTypeDescription="Create a new document." ma:contentTypeScope="" ma:versionID="8bfee60863f5edc136eea48ff7728371">
  <xsd:schema xmlns:xsd="http://www.w3.org/2001/XMLSchema" xmlns:xs="http://www.w3.org/2001/XMLSchema" xmlns:p="http://schemas.microsoft.com/office/2006/metadata/properties" xmlns:ns3="d8313b9e-e3d4-4c04-b289-b99ea2ed1212" targetNamespace="http://schemas.microsoft.com/office/2006/metadata/properties" ma:root="true" ma:fieldsID="8910e16c1afddb397e3ad59d7b69f57e" ns3:_="">
    <xsd:import namespace="d8313b9e-e3d4-4c04-b289-b99ea2ed1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02727-D549-45D2-A3F5-73DEBB2C8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15CCA-1C62-4438-8040-6EF04AF87420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8313b9e-e3d4-4c04-b289-b99ea2ed1212"/>
  </ds:schemaRefs>
</ds:datastoreItem>
</file>

<file path=customXml/itemProps3.xml><?xml version="1.0" encoding="utf-8"?>
<ds:datastoreItem xmlns:ds="http://schemas.openxmlformats.org/officeDocument/2006/customXml" ds:itemID="{43D98153-99CE-4DE4-BBD7-95CF0C04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Särkinen</dc:creator>
  <cp:keywords/>
  <dc:description/>
  <cp:lastModifiedBy>Tove Särkinen</cp:lastModifiedBy>
  <cp:revision>4</cp:revision>
  <dcterms:created xsi:type="dcterms:W3CDTF">2019-08-07T08:54:00Z</dcterms:created>
  <dcterms:modified xsi:type="dcterms:W3CDTF">2019-08-07T09:31:00Z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